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84F" w:rsidRPr="00474E66" w:rsidRDefault="00BE184F" w:rsidP="006E72BC">
      <w:pPr>
        <w:spacing w:after="0" w:line="360" w:lineRule="auto"/>
        <w:ind w:left="552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74E6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ЗАТВЕРДЖЕНО </w:t>
      </w:r>
      <w:r w:rsidR="00254BD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</w:p>
    <w:p w:rsidR="00C77A4F" w:rsidRPr="00474E66" w:rsidRDefault="00C77A4F" w:rsidP="006E72BC">
      <w:pPr>
        <w:spacing w:after="0" w:line="240" w:lineRule="auto"/>
        <w:ind w:left="552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74E6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Рішення 44 сесії </w:t>
      </w:r>
    </w:p>
    <w:p w:rsidR="00C77A4F" w:rsidRPr="00474E66" w:rsidRDefault="00C77A4F" w:rsidP="006E72BC">
      <w:pPr>
        <w:spacing w:after="0" w:line="240" w:lineRule="auto"/>
        <w:ind w:left="552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74E6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Новгород-Сіверської </w:t>
      </w:r>
    </w:p>
    <w:p w:rsidR="00C77A4F" w:rsidRPr="00474E66" w:rsidRDefault="00C77A4F" w:rsidP="006E72BC">
      <w:pPr>
        <w:spacing w:after="0" w:line="240" w:lineRule="auto"/>
        <w:ind w:left="552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74E66">
        <w:rPr>
          <w:rFonts w:ascii="Times New Roman" w:hAnsi="Times New Roman"/>
          <w:color w:val="000000" w:themeColor="text1"/>
          <w:sz w:val="28"/>
          <w:szCs w:val="28"/>
          <w:lang w:val="uk-UA"/>
        </w:rPr>
        <w:t>міської ради VIII скликання</w:t>
      </w:r>
    </w:p>
    <w:p w:rsidR="00C77A4F" w:rsidRPr="00474E66" w:rsidRDefault="00C77A4F" w:rsidP="006E72BC">
      <w:pPr>
        <w:spacing w:after="0" w:line="240" w:lineRule="auto"/>
        <w:ind w:left="5529"/>
        <w:rPr>
          <w:rFonts w:ascii="Times New Roman" w:hAnsi="Times New Roman"/>
          <w:color w:val="000000" w:themeColor="text1"/>
          <w:sz w:val="16"/>
          <w:szCs w:val="16"/>
          <w:lang w:val="uk-UA"/>
        </w:rPr>
      </w:pPr>
    </w:p>
    <w:p w:rsidR="00C77A4F" w:rsidRPr="00474E66" w:rsidRDefault="00031D4C" w:rsidP="006E72BC">
      <w:pPr>
        <w:spacing w:after="0" w:line="360" w:lineRule="auto"/>
        <w:ind w:left="552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74E66">
        <w:rPr>
          <w:rFonts w:ascii="Times New Roman" w:hAnsi="Times New Roman"/>
          <w:color w:val="000000" w:themeColor="text1"/>
          <w:sz w:val="28"/>
          <w:szCs w:val="28"/>
          <w:lang w:val="uk-UA"/>
        </w:rPr>
        <w:t>30 серпня 2024 року № 1300</w:t>
      </w:r>
    </w:p>
    <w:p w:rsidR="004E16D6" w:rsidRPr="00474E66" w:rsidRDefault="004E16D6" w:rsidP="006E72BC">
      <w:pPr>
        <w:spacing w:after="0" w:line="240" w:lineRule="auto"/>
        <w:ind w:left="552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74E6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(в редакції рішення </w:t>
      </w:r>
      <w:r w:rsidR="000C6781" w:rsidRPr="00474E66">
        <w:rPr>
          <w:rFonts w:ascii="Times New Roman" w:hAnsi="Times New Roman"/>
          <w:color w:val="000000" w:themeColor="text1"/>
          <w:sz w:val="28"/>
          <w:szCs w:val="28"/>
          <w:lang w:val="uk-UA"/>
        </w:rPr>
        <w:t>5</w:t>
      </w:r>
      <w:r w:rsidR="00474E66" w:rsidRPr="00474E66">
        <w:rPr>
          <w:rFonts w:ascii="Times New Roman" w:hAnsi="Times New Roman"/>
          <w:color w:val="000000" w:themeColor="text1"/>
          <w:sz w:val="28"/>
          <w:szCs w:val="28"/>
          <w:lang w:val="uk-UA"/>
        </w:rPr>
        <w:t>4</w:t>
      </w:r>
      <w:r w:rsidRPr="00474E6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-ої сесії Новгород-Сіверської </w:t>
      </w:r>
    </w:p>
    <w:p w:rsidR="004E16D6" w:rsidRPr="00474E66" w:rsidRDefault="004E16D6" w:rsidP="006E72BC">
      <w:pPr>
        <w:spacing w:after="0" w:line="360" w:lineRule="auto"/>
        <w:ind w:left="552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74E6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міської ради VIIІ скликання </w:t>
      </w:r>
    </w:p>
    <w:p w:rsidR="004E16D6" w:rsidRPr="00474E66" w:rsidRDefault="00B36FF3" w:rsidP="006E72BC">
      <w:pPr>
        <w:spacing w:after="0" w:line="240" w:lineRule="auto"/>
        <w:ind w:left="552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74E6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від </w:t>
      </w:r>
      <w:r w:rsidR="006E72BC">
        <w:rPr>
          <w:rFonts w:ascii="Times New Roman" w:hAnsi="Times New Roman"/>
          <w:color w:val="000000" w:themeColor="text1"/>
          <w:sz w:val="28"/>
          <w:szCs w:val="28"/>
          <w:lang w:val="uk-UA"/>
        </w:rPr>
        <w:t>28</w:t>
      </w:r>
      <w:r w:rsidRPr="00474E6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474E66" w:rsidRPr="00474E6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березня </w:t>
      </w:r>
      <w:r w:rsidR="004E16D6" w:rsidRPr="00474E66">
        <w:rPr>
          <w:rFonts w:ascii="Times New Roman" w:hAnsi="Times New Roman"/>
          <w:color w:val="000000" w:themeColor="text1"/>
          <w:sz w:val="28"/>
          <w:szCs w:val="28"/>
          <w:lang w:val="uk-UA"/>
        </w:rPr>
        <w:t>2025 року №</w:t>
      </w:r>
      <w:r w:rsidR="006E72B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1498</w:t>
      </w:r>
      <w:r w:rsidR="004E16D6" w:rsidRPr="00474E66">
        <w:rPr>
          <w:rFonts w:ascii="Times New Roman" w:hAnsi="Times New Roman"/>
          <w:color w:val="000000" w:themeColor="text1"/>
          <w:sz w:val="28"/>
          <w:szCs w:val="28"/>
          <w:lang w:val="uk-UA"/>
        </w:rPr>
        <w:t>)</w:t>
      </w:r>
    </w:p>
    <w:p w:rsidR="00461DC7" w:rsidRPr="00474E66" w:rsidRDefault="00461DC7" w:rsidP="00074CA4">
      <w:pPr>
        <w:spacing w:after="0" w:line="240" w:lineRule="auto"/>
        <w:ind w:left="567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tbl>
      <w:tblPr>
        <w:tblW w:w="963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2"/>
        <w:gridCol w:w="4677"/>
      </w:tblGrid>
      <w:tr w:rsidR="00461DC7" w:rsidRPr="00474E66" w:rsidTr="00B36FF3">
        <w:trPr>
          <w:trHeight w:val="2302"/>
        </w:trPr>
        <w:tc>
          <w:tcPr>
            <w:tcW w:w="49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1DC7" w:rsidRPr="00474E66" w:rsidRDefault="00461DC7" w:rsidP="00074CA4">
            <w:pPr>
              <w:spacing w:after="0" w:line="240" w:lineRule="auto"/>
              <w:ind w:right="20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74E6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РОЗГЛЯНУТО</w:t>
            </w:r>
          </w:p>
          <w:p w:rsidR="00461DC7" w:rsidRPr="00474E66" w:rsidRDefault="00461DC7" w:rsidP="00074CA4">
            <w:pPr>
              <w:spacing w:after="0" w:line="240" w:lineRule="auto"/>
              <w:ind w:right="20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74E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Відділ економіки міської ради</w:t>
            </w:r>
          </w:p>
          <w:p w:rsidR="00461DC7" w:rsidRPr="00474E66" w:rsidRDefault="00461DC7" w:rsidP="00074CA4">
            <w:pPr>
              <w:spacing w:after="0" w:line="240" w:lineRule="auto"/>
              <w:ind w:right="20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74E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Начальник відділу</w:t>
            </w:r>
          </w:p>
          <w:p w:rsidR="00461DC7" w:rsidRPr="00474E66" w:rsidRDefault="00461DC7" w:rsidP="00074CA4">
            <w:pPr>
              <w:spacing w:after="0" w:line="240" w:lineRule="auto"/>
              <w:ind w:right="20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461DC7" w:rsidRPr="00474E66" w:rsidRDefault="00461DC7" w:rsidP="00074CA4">
            <w:pPr>
              <w:spacing w:after="0" w:line="240" w:lineRule="auto"/>
              <w:ind w:right="202"/>
              <w:rPr>
                <w:rFonts w:ascii="Times New Roman" w:eastAsia="Times New Roman" w:hAnsi="Times New Roman"/>
                <w:color w:val="000000" w:themeColor="text1"/>
                <w:sz w:val="18"/>
                <w:szCs w:val="20"/>
                <w:lang w:val="uk-UA"/>
              </w:rPr>
            </w:pPr>
            <w:r w:rsidRPr="00474E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_______________________</w:t>
            </w:r>
            <w:r w:rsidR="00583F0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74E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Ірина ПУЗИРЕЙ</w:t>
            </w:r>
            <w:r w:rsidRPr="00474E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br/>
            </w:r>
            <w:r w:rsidRPr="00474E66">
              <w:rPr>
                <w:rFonts w:ascii="Times New Roman" w:eastAsia="Times New Roman" w:hAnsi="Times New Roman"/>
                <w:color w:val="000000" w:themeColor="text1"/>
                <w:sz w:val="18"/>
                <w:szCs w:val="20"/>
                <w:lang w:val="uk-UA"/>
              </w:rPr>
              <w:t>(найменування</w:t>
            </w:r>
            <w:r w:rsidR="00583F07">
              <w:rPr>
                <w:rFonts w:ascii="Times New Roman" w:eastAsia="Times New Roman" w:hAnsi="Times New Roman"/>
                <w:color w:val="000000" w:themeColor="text1"/>
                <w:sz w:val="18"/>
                <w:szCs w:val="20"/>
                <w:lang w:val="uk-UA"/>
              </w:rPr>
              <w:t xml:space="preserve"> </w:t>
            </w:r>
            <w:r w:rsidRPr="00474E66">
              <w:rPr>
                <w:rFonts w:ascii="Times New Roman" w:eastAsia="Times New Roman" w:hAnsi="Times New Roman"/>
                <w:color w:val="000000" w:themeColor="text1"/>
                <w:sz w:val="18"/>
                <w:szCs w:val="20"/>
                <w:lang w:val="uk-UA"/>
              </w:rPr>
              <w:t xml:space="preserve">уповноваженого органу, </w:t>
            </w:r>
          </w:p>
          <w:p w:rsidR="00461DC7" w:rsidRPr="00474E66" w:rsidRDefault="00461DC7" w:rsidP="00074CA4">
            <w:pPr>
              <w:spacing w:after="0" w:line="240" w:lineRule="auto"/>
              <w:ind w:right="202"/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  <w:lang w:val="uk-UA"/>
              </w:rPr>
            </w:pPr>
            <w:r w:rsidRPr="00474E66">
              <w:rPr>
                <w:rFonts w:ascii="Times New Roman" w:eastAsia="Times New Roman" w:hAnsi="Times New Roman"/>
                <w:color w:val="000000" w:themeColor="text1"/>
                <w:sz w:val="18"/>
                <w:szCs w:val="20"/>
                <w:lang w:val="uk-UA"/>
              </w:rPr>
              <w:t>який розглянув фінансовий план)</w:t>
            </w:r>
          </w:p>
          <w:p w:rsidR="00461DC7" w:rsidRPr="00474E66" w:rsidRDefault="00461DC7" w:rsidP="00074CA4">
            <w:pPr>
              <w:spacing w:after="0" w:line="240" w:lineRule="auto"/>
              <w:ind w:right="20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461DC7" w:rsidRPr="00474E66" w:rsidRDefault="00461DC7" w:rsidP="00074CA4">
            <w:pPr>
              <w:spacing w:after="0" w:line="240" w:lineRule="auto"/>
              <w:ind w:right="20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74E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"____" _______________ 20      р.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1DC7" w:rsidRPr="00474E66" w:rsidRDefault="00461DC7" w:rsidP="00074C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474E6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ПОГОДЖЕНО</w:t>
            </w:r>
          </w:p>
          <w:p w:rsidR="00461DC7" w:rsidRPr="00474E66" w:rsidRDefault="00461DC7" w:rsidP="00074CA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74E6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Заступник міського голови з питань діяльності виконавчих органів міської ради</w:t>
            </w:r>
          </w:p>
          <w:p w:rsidR="00461DC7" w:rsidRPr="00474E66" w:rsidRDefault="00461DC7" w:rsidP="00074CA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461DC7" w:rsidRPr="00474E66" w:rsidRDefault="00461DC7" w:rsidP="00074CA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74E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____________________</w:t>
            </w:r>
            <w:r w:rsidR="00583F0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74E6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Сергій ЙОЖИКОВ</w:t>
            </w:r>
          </w:p>
          <w:p w:rsidR="00461DC7" w:rsidRPr="00474E66" w:rsidRDefault="00461DC7" w:rsidP="00074CA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74E66">
              <w:rPr>
                <w:rFonts w:ascii="Times New Roman" w:eastAsia="Times New Roman" w:hAnsi="Times New Roman"/>
                <w:color w:val="000000" w:themeColor="text1"/>
                <w:sz w:val="18"/>
                <w:szCs w:val="20"/>
                <w:lang w:val="uk-UA"/>
              </w:rPr>
              <w:t>(прізвище та ініціали заступника міського голови</w:t>
            </w:r>
            <w:r w:rsidRPr="00474E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  <w:p w:rsidR="00461DC7" w:rsidRPr="00474E66" w:rsidRDefault="00461DC7" w:rsidP="00074CA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461DC7" w:rsidRPr="00474E66" w:rsidRDefault="00461DC7" w:rsidP="00074CA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74E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"____" _______________ 20      р.</w:t>
            </w:r>
          </w:p>
          <w:p w:rsidR="00461DC7" w:rsidRPr="00474E66" w:rsidRDefault="00461DC7" w:rsidP="00074CA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461DC7" w:rsidRPr="00474E66" w:rsidRDefault="00461DC7" w:rsidP="00074CA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74E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 М. П.</w:t>
            </w:r>
          </w:p>
        </w:tc>
      </w:tr>
    </w:tbl>
    <w:tbl>
      <w:tblPr>
        <w:tblpPr w:leftFromText="180" w:rightFromText="180" w:vertAnchor="text" w:horzAnchor="margin" w:tblpXSpec="right" w:tblpY="219"/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093"/>
        <w:gridCol w:w="1417"/>
        <w:gridCol w:w="1115"/>
      </w:tblGrid>
      <w:tr w:rsidR="0066667F" w:rsidRPr="00474E66" w:rsidTr="00074CA4">
        <w:trPr>
          <w:trHeight w:hRule="exact" w:val="266"/>
        </w:trPr>
        <w:tc>
          <w:tcPr>
            <w:tcW w:w="70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67F" w:rsidRPr="00474E66" w:rsidRDefault="0066667F" w:rsidP="0007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67F" w:rsidRPr="00474E66" w:rsidRDefault="0066667F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67F" w:rsidRPr="00474E66" w:rsidRDefault="0066667F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коди</w:t>
            </w:r>
          </w:p>
        </w:tc>
      </w:tr>
      <w:tr w:rsidR="00FF78D6" w:rsidRPr="00474E66" w:rsidTr="00074CA4">
        <w:tblPrEx>
          <w:shd w:val="clear" w:color="auto" w:fill="FFFFFF"/>
          <w:tblLook w:val="04A0"/>
        </w:tblPrEx>
        <w:trPr>
          <w:trHeight w:val="145"/>
        </w:trPr>
        <w:tc>
          <w:tcPr>
            <w:tcW w:w="70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474E66" w:rsidRDefault="0056671D" w:rsidP="0007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474E66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474E66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202</w:t>
            </w:r>
            <w:r w:rsidR="00FF0324"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</w:tr>
      <w:tr w:rsidR="00FF78D6" w:rsidRPr="00474E66" w:rsidTr="00074CA4">
        <w:tblPrEx>
          <w:shd w:val="clear" w:color="auto" w:fill="FFFFFF"/>
          <w:tblLook w:val="04A0"/>
        </w:tblPrEx>
        <w:tc>
          <w:tcPr>
            <w:tcW w:w="70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474E66" w:rsidRDefault="0056671D" w:rsidP="00074CA4">
            <w:pPr>
              <w:spacing w:after="0" w:line="240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Підприємство:</w:t>
            </w:r>
            <w:r w:rsidR="00723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Комунальне підприємство Новгород-Сіверської</w:t>
            </w:r>
            <w:r w:rsidR="00E734C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міської ради Чернігівської</w:t>
            </w:r>
            <w:r w:rsidR="00E734C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області</w:t>
            </w:r>
            <w:r w:rsidR="00E734C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031D4C"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«Горбівське</w:t>
            </w:r>
            <w:r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474E66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 ЄДРПОУ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474E66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32324164</w:t>
            </w:r>
          </w:p>
        </w:tc>
      </w:tr>
      <w:tr w:rsidR="00FF78D6" w:rsidRPr="00474E66" w:rsidTr="00074CA4">
        <w:tblPrEx>
          <w:shd w:val="clear" w:color="auto" w:fill="FFFFFF"/>
          <w:tblLook w:val="04A0"/>
        </w:tblPrEx>
        <w:tc>
          <w:tcPr>
            <w:tcW w:w="70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474E66" w:rsidRDefault="0056671D" w:rsidP="00074CA4">
            <w:pPr>
              <w:spacing w:after="0" w:line="240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Орган управління:</w:t>
            </w:r>
            <w:r w:rsidR="00DE30AB"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Новгород-Сіверськ</w:t>
            </w:r>
            <w:r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а міська рада Чернігівської області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474E66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 СПОДУ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474E66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F78D6" w:rsidRPr="00474E66" w:rsidTr="00074CA4">
        <w:tblPrEx>
          <w:shd w:val="clear" w:color="auto" w:fill="FFFFFF"/>
          <w:tblLook w:val="04A0"/>
        </w:tblPrEx>
        <w:tc>
          <w:tcPr>
            <w:tcW w:w="70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474E66" w:rsidRDefault="0056671D" w:rsidP="00074CA4">
            <w:pPr>
              <w:spacing w:after="0" w:line="240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Галузь:</w:t>
            </w:r>
            <w:r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Житлово-комунальне господарство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474E66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 ЗКГНГ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474E66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F78D6" w:rsidRPr="00474E66" w:rsidTr="00074CA4">
        <w:tblPrEx>
          <w:shd w:val="clear" w:color="auto" w:fill="FFFFFF"/>
          <w:tblLook w:val="04A0"/>
        </w:tblPrEx>
        <w:tc>
          <w:tcPr>
            <w:tcW w:w="70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474E66" w:rsidRDefault="0056671D" w:rsidP="00074CA4">
            <w:pPr>
              <w:spacing w:after="0" w:line="240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Вид економічної діяльності:</w:t>
            </w:r>
            <w:r w:rsidR="00723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З</w:t>
            </w:r>
            <w:r w:rsidR="00512840"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а</w:t>
            </w:r>
            <w:r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бір,</w:t>
            </w:r>
            <w:r w:rsidR="00723A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очищення та постачання води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474E66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 КВЕД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474E66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36.00</w:t>
            </w:r>
          </w:p>
        </w:tc>
      </w:tr>
      <w:tr w:rsidR="00FF78D6" w:rsidRPr="00474E66" w:rsidTr="00074CA4">
        <w:tblPrEx>
          <w:shd w:val="clear" w:color="auto" w:fill="FFFFFF"/>
          <w:tblLook w:val="04A0"/>
        </w:tblPrEx>
        <w:tc>
          <w:tcPr>
            <w:tcW w:w="70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474E66" w:rsidRDefault="0056671D" w:rsidP="00512840">
            <w:pPr>
              <w:spacing w:after="0" w:line="240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Місцезнаходження: </w:t>
            </w:r>
            <w:r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Чернігівська обл.,</w:t>
            </w:r>
            <w:r w:rsidR="00723A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Новгород-Сіверський район, с. </w:t>
            </w:r>
            <w:r w:rsidR="00512840"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Юхнове, вул. Шкільна</w:t>
            </w:r>
            <w:r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305FFD"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буд. </w:t>
            </w:r>
            <w:r w:rsidR="00512840"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310А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474E66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474E66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F78D6" w:rsidRPr="00474E66" w:rsidTr="00074CA4">
        <w:tblPrEx>
          <w:shd w:val="clear" w:color="auto" w:fill="FFFFFF"/>
          <w:tblLook w:val="04A0"/>
        </w:tblPrEx>
        <w:tc>
          <w:tcPr>
            <w:tcW w:w="70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474E66" w:rsidRDefault="0056671D" w:rsidP="00074CA4">
            <w:pPr>
              <w:spacing w:after="0" w:line="240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Телефон: </w:t>
            </w:r>
            <w:r w:rsidR="00686FED"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3-66-1</w:t>
            </w:r>
            <w:r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474E66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474E66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F78D6" w:rsidRPr="00474E66" w:rsidTr="00074CA4">
        <w:tblPrEx>
          <w:shd w:val="clear" w:color="auto" w:fill="FFFFFF"/>
          <w:tblLook w:val="04A0"/>
        </w:tblPrEx>
        <w:trPr>
          <w:trHeight w:val="429"/>
        </w:trPr>
        <w:tc>
          <w:tcPr>
            <w:tcW w:w="70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474E66" w:rsidRDefault="0056671D" w:rsidP="00031D4C">
            <w:pPr>
              <w:spacing w:after="0" w:line="240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Прізвище та ініціали керівника: </w:t>
            </w:r>
            <w:r w:rsidR="00031D4C"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НАУМЕНКО Михайло Іванович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474E66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474E66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871ED3" w:rsidRPr="00474E66" w:rsidRDefault="00871ED3" w:rsidP="00074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6073F6" w:rsidRPr="00474E66" w:rsidRDefault="003B7D3A" w:rsidP="00074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474E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ФІНА</w:t>
      </w:r>
      <w:r w:rsidR="00BD42D7" w:rsidRPr="00474E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НСОВИЙ ПЛАН ПІДПРИЄМСТВА НА 2025</w:t>
      </w:r>
      <w:r w:rsidR="00E734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474E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РІК</w:t>
      </w:r>
      <w:bookmarkStart w:id="0" w:name="1948"/>
      <w:bookmarkEnd w:id="0"/>
    </w:p>
    <w:p w:rsidR="003B7D3A" w:rsidRPr="00474E66" w:rsidRDefault="003B7D3A" w:rsidP="00074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474E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Основні фінансові показники</w:t>
      </w:r>
    </w:p>
    <w:p w:rsidR="008E3A72" w:rsidRPr="00474E66" w:rsidRDefault="008E3A72" w:rsidP="001C5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/>
        </w:rPr>
      </w:pPr>
    </w:p>
    <w:p w:rsidR="003B7D3A" w:rsidRPr="00474E66" w:rsidRDefault="00B846FF" w:rsidP="00074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uk-UA"/>
        </w:rPr>
      </w:pPr>
      <w:r w:rsidRPr="00474E66">
        <w:rPr>
          <w:rFonts w:ascii="Times New Roman" w:eastAsia="Times New Roman" w:hAnsi="Times New Roman" w:cs="Times New Roman"/>
          <w:color w:val="000000" w:themeColor="text1"/>
          <w:lang w:val="uk-UA"/>
        </w:rPr>
        <w:t>Одиниця</w:t>
      </w:r>
      <w:r w:rsidR="003B7D3A" w:rsidRPr="00474E66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виміру: тис. гривень</w:t>
      </w:r>
    </w:p>
    <w:tbl>
      <w:tblPr>
        <w:tblW w:w="964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9"/>
        <w:gridCol w:w="567"/>
        <w:gridCol w:w="712"/>
        <w:gridCol w:w="850"/>
        <w:gridCol w:w="711"/>
        <w:gridCol w:w="6"/>
        <w:gridCol w:w="719"/>
        <w:gridCol w:w="10"/>
        <w:gridCol w:w="682"/>
        <w:gridCol w:w="709"/>
        <w:gridCol w:w="709"/>
      </w:tblGrid>
      <w:tr w:rsidR="007420AD" w:rsidRPr="00474E66" w:rsidTr="00180EFA">
        <w:tc>
          <w:tcPr>
            <w:tcW w:w="3969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AD" w:rsidRPr="00474E66" w:rsidRDefault="007420AD" w:rsidP="0007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 </w:t>
            </w:r>
          </w:p>
        </w:tc>
        <w:tc>
          <w:tcPr>
            <w:tcW w:w="567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7420AD" w:rsidRPr="00474E66" w:rsidRDefault="007420AD" w:rsidP="00074C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Код рядка</w:t>
            </w:r>
          </w:p>
        </w:tc>
        <w:tc>
          <w:tcPr>
            <w:tcW w:w="712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420AD" w:rsidRPr="00474E66" w:rsidRDefault="007420AD" w:rsidP="00074C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Факт минулого року</w:t>
            </w:r>
          </w:p>
        </w:tc>
        <w:tc>
          <w:tcPr>
            <w:tcW w:w="85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420AD" w:rsidRPr="00474E66" w:rsidRDefault="007420AD" w:rsidP="00074C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Фінансовий план поточного року</w:t>
            </w:r>
          </w:p>
        </w:tc>
        <w:tc>
          <w:tcPr>
            <w:tcW w:w="711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7420AD" w:rsidRPr="00474E66" w:rsidRDefault="007420AD" w:rsidP="00074C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Плановий рік (усього)</w:t>
            </w:r>
          </w:p>
        </w:tc>
        <w:tc>
          <w:tcPr>
            <w:tcW w:w="2835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AD" w:rsidRPr="00474E66" w:rsidRDefault="007420A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У тому числі за кварталами</w:t>
            </w:r>
          </w:p>
        </w:tc>
      </w:tr>
      <w:tr w:rsidR="00677EE8" w:rsidRPr="00474E66" w:rsidTr="00180EFA">
        <w:trPr>
          <w:cantSplit/>
          <w:trHeight w:val="840"/>
        </w:trPr>
        <w:tc>
          <w:tcPr>
            <w:tcW w:w="3969" w:type="dxa"/>
            <w:vMerge/>
            <w:shd w:val="clear" w:color="auto" w:fill="FFFFFF"/>
            <w:vAlign w:val="center"/>
            <w:hideMark/>
          </w:tcPr>
          <w:p w:rsidR="00677EE8" w:rsidRPr="00474E66" w:rsidRDefault="00677EE8" w:rsidP="0007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  <w:hideMark/>
          </w:tcPr>
          <w:p w:rsidR="00677EE8" w:rsidRPr="00474E66" w:rsidRDefault="00677EE8" w:rsidP="0007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12" w:type="dxa"/>
            <w:vMerge/>
            <w:shd w:val="clear" w:color="auto" w:fill="FFFFFF"/>
            <w:textDirection w:val="btLr"/>
          </w:tcPr>
          <w:p w:rsidR="00677EE8" w:rsidRPr="00474E66" w:rsidRDefault="00677EE8" w:rsidP="00074C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677EE8" w:rsidRPr="00474E66" w:rsidRDefault="00677EE8" w:rsidP="00074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11" w:type="dxa"/>
            <w:vMerge/>
            <w:shd w:val="clear" w:color="auto" w:fill="FFFFFF"/>
            <w:vAlign w:val="center"/>
            <w:hideMark/>
          </w:tcPr>
          <w:p w:rsidR="00677EE8" w:rsidRPr="00474E66" w:rsidRDefault="00677EE8" w:rsidP="0007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474E66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I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474E66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II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474E66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III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474E66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IV</w:t>
            </w:r>
          </w:p>
        </w:tc>
      </w:tr>
      <w:tr w:rsidR="00677EE8" w:rsidRPr="00474E66" w:rsidTr="00180EFA">
        <w:tc>
          <w:tcPr>
            <w:tcW w:w="3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474E66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474E66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</w:t>
            </w:r>
          </w:p>
        </w:tc>
        <w:tc>
          <w:tcPr>
            <w:tcW w:w="7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E8" w:rsidRPr="00474E66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E8" w:rsidRPr="00474E66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4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474E66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5</w:t>
            </w:r>
          </w:p>
        </w:tc>
        <w:tc>
          <w:tcPr>
            <w:tcW w:w="72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474E66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6</w:t>
            </w:r>
          </w:p>
        </w:tc>
        <w:tc>
          <w:tcPr>
            <w:tcW w:w="69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474E66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7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474E66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8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474E66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9</w:t>
            </w:r>
          </w:p>
        </w:tc>
      </w:tr>
      <w:tr w:rsidR="00677EE8" w:rsidRPr="00474E66" w:rsidTr="00180EFA">
        <w:tc>
          <w:tcPr>
            <w:tcW w:w="9644" w:type="dxa"/>
            <w:gridSpan w:val="11"/>
            <w:shd w:val="clear" w:color="auto" w:fill="FFFFFF"/>
            <w:vAlign w:val="center"/>
          </w:tcPr>
          <w:p w:rsidR="00677EE8" w:rsidRPr="00474E66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uk-UA"/>
              </w:rPr>
              <w:t>І. Формування прибутку підприємства</w:t>
            </w:r>
          </w:p>
        </w:tc>
      </w:tr>
      <w:tr w:rsidR="00677EE8" w:rsidRPr="00474E66" w:rsidTr="00180EFA">
        <w:trPr>
          <w:trHeight w:val="366"/>
        </w:trPr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474E66" w:rsidRDefault="00677EE8" w:rsidP="00074CA4">
            <w:pPr>
              <w:spacing w:after="0" w:line="240" w:lineRule="auto"/>
              <w:ind w:left="142" w:right="139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3"/>
                <w:szCs w:val="23"/>
                <w:lang w:val="uk-UA"/>
              </w:rPr>
              <w:t>Доходи</w:t>
            </w:r>
            <w:r w:rsidR="0064031C" w:rsidRPr="00474E6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3"/>
                <w:szCs w:val="23"/>
                <w:lang w:val="uk-UA"/>
              </w:rPr>
              <w:t>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474E66" w:rsidRDefault="00677EE8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E8" w:rsidRPr="00474E66" w:rsidRDefault="00677EE8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E8" w:rsidRPr="00474E66" w:rsidRDefault="00677EE8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474E66" w:rsidRDefault="00677EE8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474E66" w:rsidRDefault="00677EE8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474E66" w:rsidRDefault="00677EE8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474E66" w:rsidRDefault="00677EE8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474E66" w:rsidRDefault="00677EE8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031D4C" w:rsidRPr="00474E66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  <w:t>010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  <w:t>329,2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329,2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680,0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77,0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87,6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87,8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76,8</w:t>
            </w:r>
          </w:p>
        </w:tc>
      </w:tr>
      <w:tr w:rsidR="00C54647" w:rsidRPr="00474E66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lastRenderedPageBreak/>
              <w:t>в т.ч. за рахунок бюджетних коштів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011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C54647" w:rsidRPr="00474E66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Податок на додану вартість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020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C54647" w:rsidRPr="00474E66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Інші вирахування з доходу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030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031D4C" w:rsidRPr="00474E66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val="uk-UA"/>
              </w:rPr>
              <w:t>Чистий дохід (виручка) від реалізації продукції (товарів, робіт, послуг)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val="uk-UA"/>
              </w:rPr>
              <w:t>040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329,2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lang w:val="uk-UA"/>
              </w:rPr>
              <w:t>329,2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680,0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lang w:val="uk-UA"/>
              </w:rPr>
              <w:t>120,0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lang w:val="uk-UA"/>
              </w:rPr>
              <w:t>170,0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lang w:val="uk-UA"/>
              </w:rPr>
              <w:t>210,0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lang w:val="uk-UA"/>
              </w:rPr>
              <w:t>180,0</w:t>
            </w:r>
          </w:p>
        </w:tc>
      </w:tr>
      <w:tr w:rsidR="00C54647" w:rsidRPr="00474E66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Інші операційні доходи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050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4134C5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  <w:t>50,0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4134C5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25,0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4134C5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25,0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C54647" w:rsidRPr="00474E66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у тому числі: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C54647" w:rsidRPr="00474E66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дохід від операційної оренди активів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051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C54647" w:rsidRPr="00474E66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одержані гранти та субсидії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052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C54647" w:rsidRPr="00474E66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дохід від реалізації необоротних активів, утримуваних для продажу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053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C54647" w:rsidRPr="00474E66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Дохід від участі в капіталі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060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C54647" w:rsidRPr="00474E66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Інші фінансові доходи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070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031D4C" w:rsidRPr="00474E66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  <w:t xml:space="preserve">Інші доходи </w:t>
            </w:r>
            <w:r w:rsidR="00F36D3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  <w:t xml:space="preserve">– </w:t>
            </w:r>
            <w:r w:rsidRPr="00474E66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  <w:t>фінансова</w:t>
            </w:r>
            <w:r w:rsidR="00F36D3C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  <w:t xml:space="preserve"> </w:t>
            </w:r>
            <w:r w:rsidRPr="00474E66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  <w:t>підтримка з місцевого бюджету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  <w:t>080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  <w:t>625,0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655,0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550,0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148,0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190,0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100,0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112,0</w:t>
            </w:r>
          </w:p>
        </w:tc>
      </w:tr>
      <w:tr w:rsidR="00C54647" w:rsidRPr="00474E66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у тому числі: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C54647" w:rsidRPr="00474E66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дохід від реалізації фінансових інвестицій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081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C54647" w:rsidRPr="00474E66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дохід від безоплатно одержаних активів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082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031D4C" w:rsidRPr="00474E66" w:rsidTr="00031D4C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uk-UA"/>
              </w:rPr>
              <w:t>Усього доходів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uk-UA"/>
              </w:rPr>
              <w:t>090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  <w:t>954,2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984,2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4134C5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128</w:t>
            </w:r>
            <w:r w:rsidR="00031D4C"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0,0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4134C5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293</w:t>
            </w:r>
            <w:r w:rsidR="00031D4C"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,0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4134C5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385</w:t>
            </w:r>
            <w:r w:rsidR="00031D4C"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310,0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292,0</w:t>
            </w:r>
          </w:p>
        </w:tc>
      </w:tr>
      <w:tr w:rsidR="00C54647" w:rsidRPr="00474E66" w:rsidTr="00180EFA">
        <w:trPr>
          <w:trHeight w:val="341"/>
        </w:trPr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074CA4">
            <w:pPr>
              <w:spacing w:after="0" w:line="240" w:lineRule="auto"/>
              <w:ind w:left="142" w:right="139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3"/>
                <w:szCs w:val="23"/>
                <w:lang w:val="uk-UA"/>
              </w:rPr>
              <w:t>Витрати</w:t>
            </w:r>
            <w:r w:rsidR="0064031C" w:rsidRPr="00474E6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3"/>
                <w:szCs w:val="23"/>
                <w:lang w:val="uk-UA"/>
              </w:rPr>
              <w:t>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F36D3C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F36D3C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F36D3C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F36D3C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F36D3C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F36D3C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031D4C" w:rsidRPr="00474E66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Собівартість реалізованої продукції (товарів, робіт і послуг)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100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850,9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816,9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4134C5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108</w:t>
            </w:r>
            <w:r w:rsidR="00031D4C" w:rsidRPr="00F36D3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4,8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627813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245,0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627813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335,0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260,0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244,8</w:t>
            </w:r>
          </w:p>
        </w:tc>
      </w:tr>
      <w:tr w:rsidR="00031D4C" w:rsidRPr="00474E66" w:rsidTr="00031D4C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Адміністративні витрати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110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160,9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158,7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4134C5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189,5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4134C5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47,4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4134C5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47,4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4134C5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47,4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4134C5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47,3</w:t>
            </w:r>
          </w:p>
        </w:tc>
      </w:tr>
      <w:tr w:rsidR="00031D4C" w:rsidRPr="00474E66" w:rsidTr="00031D4C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Витрати на збут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120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</w:tr>
      <w:tr w:rsidR="00031D4C" w:rsidRPr="00474E66" w:rsidTr="00031D4C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Інші операційні витрати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130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</w:tr>
      <w:tr w:rsidR="00031D4C" w:rsidRPr="00474E66" w:rsidTr="00031D4C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Фінансові витрати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140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</w:tr>
      <w:tr w:rsidR="00031D4C" w:rsidRPr="00474E66" w:rsidTr="00031D4C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Витрати від участі в капіталі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150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4C" w:rsidRPr="00723A1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</w:tr>
      <w:tr w:rsidR="00031D4C" w:rsidRPr="00474E66" w:rsidTr="00031D4C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Інші витрати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160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4C" w:rsidRPr="00723A1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</w:tr>
      <w:tr w:rsidR="00031D4C" w:rsidRPr="00474E66" w:rsidTr="00031D4C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uk-UA"/>
              </w:rPr>
              <w:t>Усього витрати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uk-UA"/>
              </w:rPr>
              <w:t>170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4C" w:rsidRPr="00723A1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723A14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  <w:t>1011,8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975,6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627813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1274,3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627813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292,4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627813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382,4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627813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307,4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627813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292,1</w:t>
            </w:r>
          </w:p>
        </w:tc>
      </w:tr>
      <w:tr w:rsidR="00C54647" w:rsidRPr="00474E66" w:rsidTr="00180EFA">
        <w:trPr>
          <w:trHeight w:val="361"/>
        </w:trPr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074CA4">
            <w:pPr>
              <w:spacing w:after="0" w:line="240" w:lineRule="auto"/>
              <w:ind w:left="142" w:right="139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3"/>
                <w:szCs w:val="23"/>
                <w:lang w:val="uk-UA"/>
              </w:rPr>
              <w:t>Фінансові результати діяльності: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723A1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F36D3C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F36D3C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F36D3C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F36D3C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F36D3C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F36D3C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031D4C" w:rsidRPr="00474E66" w:rsidTr="00031D4C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Валовий прибуток (збиток):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180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-521,7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-487,7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-354,8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-100,0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-140,0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-50,0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-64,8</w:t>
            </w:r>
          </w:p>
        </w:tc>
      </w:tr>
      <w:tr w:rsidR="00031D4C" w:rsidRPr="00474E66" w:rsidTr="00031D4C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прибуток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181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</w:tr>
      <w:tr w:rsidR="00031D4C" w:rsidRPr="00474E66" w:rsidTr="00031D4C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збиток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182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-521,7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487,7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354,8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100,0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140,0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50,0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64,8</w:t>
            </w:r>
          </w:p>
        </w:tc>
      </w:tr>
      <w:tr w:rsidR="00031D4C" w:rsidRPr="00474E66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Фінансові результати від операційної діяльності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190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-682,6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-646,4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7D71E6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-544,3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7D71E6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-147,4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7D71E6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-187,4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7D71E6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-97,4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7D71E6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-112,1</w:t>
            </w:r>
          </w:p>
        </w:tc>
      </w:tr>
      <w:tr w:rsidR="00031D4C" w:rsidRPr="00474E66" w:rsidTr="00031D4C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прибуток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191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</w:tr>
      <w:tr w:rsidR="00031D4C" w:rsidRPr="00474E66" w:rsidTr="00031D4C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збиток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192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682,6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646,4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7D71E6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544,3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7D71E6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147,4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7D71E6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187,4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7D71E6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97,4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7D71E6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112,1</w:t>
            </w:r>
          </w:p>
        </w:tc>
      </w:tr>
      <w:tr w:rsidR="00031D4C" w:rsidRPr="00474E66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  <w:t>Фінансові результати від звичайної діяльності до оподаткування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  <w:t>200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  <w:t>-57,6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+8,6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7D71E6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+5,7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7D71E6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+0,6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7D71E6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+2,6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+</w:t>
            </w:r>
            <w:r w:rsidR="007D71E6" w:rsidRPr="00F36D3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2,6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7D71E6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-0,1</w:t>
            </w:r>
          </w:p>
        </w:tc>
      </w:tr>
      <w:tr w:rsidR="00031D4C" w:rsidRPr="00474E66" w:rsidTr="00031D4C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прибуток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201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8,6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7D71E6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5,7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7D71E6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0,6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7D71E6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2,6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7D71E6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2,6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</w:tr>
      <w:tr w:rsidR="00031D4C" w:rsidRPr="00474E66" w:rsidTr="00031D4C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збиток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202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57,6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7D71E6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0,1</w:t>
            </w:r>
          </w:p>
        </w:tc>
      </w:tr>
      <w:tr w:rsidR="00031D4C" w:rsidRPr="00474E66" w:rsidTr="00031D4C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Податок на прибуток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210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1,55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7D71E6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1,0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7D71E6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0,10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7D71E6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0,45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7D71E6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0,45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</w:tr>
      <w:tr w:rsidR="00031D4C" w:rsidRPr="00474E66" w:rsidTr="00031D4C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Чистий: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220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</w:tr>
      <w:tr w:rsidR="00031D4C" w:rsidRPr="00474E66" w:rsidTr="00031D4C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прибуток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221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7,05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7D71E6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4,7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7D71E6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0,5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7D71E6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2,15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7D71E6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2,15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</w:tr>
      <w:tr w:rsidR="00031D4C" w:rsidRPr="00474E66" w:rsidTr="00031D4C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збиток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222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57,6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7D71E6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0,1</w:t>
            </w:r>
          </w:p>
        </w:tc>
      </w:tr>
      <w:tr w:rsidR="00C54647" w:rsidRPr="00474E66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Відрахування частини прибутку до бюджету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230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F36D3C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F36D3C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F36D3C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F36D3C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F36D3C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F36D3C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C54647" w:rsidRPr="00474E66" w:rsidTr="00180EFA">
        <w:tc>
          <w:tcPr>
            <w:tcW w:w="9644" w:type="dxa"/>
            <w:gridSpan w:val="11"/>
            <w:shd w:val="clear" w:color="auto" w:fill="FFFFFF"/>
            <w:vAlign w:val="center"/>
          </w:tcPr>
          <w:p w:rsidR="00C54647" w:rsidRPr="00F36D3C" w:rsidRDefault="00C54647" w:rsidP="00B4493A">
            <w:pPr>
              <w:spacing w:after="0" w:line="240" w:lineRule="auto"/>
              <w:ind w:left="142" w:right="13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uk-UA"/>
              </w:rPr>
              <w:t>II. Елементи операційних витрат (разом)</w:t>
            </w:r>
          </w:p>
        </w:tc>
      </w:tr>
      <w:tr w:rsidR="00512840" w:rsidRPr="00474E66" w:rsidTr="004134C5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 xml:space="preserve">Матеріальні витрати + </w:t>
            </w: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lastRenderedPageBreak/>
              <w:t>електроенергія + ремонт ОЗ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lastRenderedPageBreak/>
              <w:t>240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494,8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F36D3C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349,1</w:t>
            </w: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F36D3C" w:rsidRDefault="00BD300F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611,0</w:t>
            </w:r>
          </w:p>
        </w:tc>
        <w:tc>
          <w:tcPr>
            <w:tcW w:w="72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F36D3C" w:rsidRDefault="00BD300F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150,0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F36D3C" w:rsidRDefault="00BD300F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160,0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F36D3C" w:rsidRDefault="00BD300F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160,0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F36D3C" w:rsidRDefault="00BD300F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141,0</w:t>
            </w:r>
          </w:p>
        </w:tc>
      </w:tr>
      <w:tr w:rsidR="00512840" w:rsidRPr="00474E66" w:rsidTr="004134C5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lastRenderedPageBreak/>
              <w:t>Витрати на оплату праці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250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320,1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lang w:val="uk-UA"/>
              </w:rPr>
              <w:t>325,6</w:t>
            </w: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388,8</w:t>
            </w:r>
          </w:p>
        </w:tc>
        <w:tc>
          <w:tcPr>
            <w:tcW w:w="72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lang w:val="uk-UA"/>
              </w:rPr>
              <w:t>97,2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lang w:val="uk-UA"/>
              </w:rPr>
              <w:t>97,2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lang w:val="uk-UA"/>
              </w:rPr>
              <w:t>97,2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lang w:val="uk-UA"/>
              </w:rPr>
              <w:t>97,2</w:t>
            </w:r>
          </w:p>
        </w:tc>
      </w:tr>
      <w:tr w:rsidR="00512840" w:rsidRPr="00474E66" w:rsidTr="004134C5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Відрахування на соціальні заходи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260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65,0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lang w:val="uk-UA"/>
              </w:rPr>
              <w:t>71,6</w:t>
            </w: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BD300F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85</w:t>
            </w:r>
            <w:r w:rsidR="00512840"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,5</w:t>
            </w:r>
          </w:p>
        </w:tc>
        <w:tc>
          <w:tcPr>
            <w:tcW w:w="72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BD300F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lang w:val="uk-UA"/>
              </w:rPr>
              <w:t>21,4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474E66" w:rsidRDefault="00BD300F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lang w:val="uk-UA"/>
              </w:rPr>
              <w:t>21,4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BD300F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lang w:val="uk-UA"/>
              </w:rPr>
              <w:t>21,4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BD300F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lang w:val="uk-UA"/>
              </w:rPr>
              <w:t>21,3</w:t>
            </w:r>
          </w:p>
        </w:tc>
      </w:tr>
      <w:tr w:rsidR="00512840" w:rsidRPr="00474E66" w:rsidTr="004134C5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Амортизація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270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26,6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lang w:val="uk-UA"/>
              </w:rPr>
              <w:t>9,1</w:t>
            </w: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19,0</w:t>
            </w:r>
          </w:p>
        </w:tc>
        <w:tc>
          <w:tcPr>
            <w:tcW w:w="72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lang w:val="uk-UA"/>
              </w:rPr>
              <w:t>0,0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lang w:val="uk-UA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lang w:val="uk-UA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lang w:val="uk-UA"/>
              </w:rPr>
              <w:t>19,0</w:t>
            </w:r>
          </w:p>
        </w:tc>
      </w:tr>
      <w:tr w:rsidR="00512840" w:rsidRPr="00474E66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Інші</w:t>
            </w:r>
            <w:r w:rsidR="00F36D3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 xml:space="preserve"> </w:t>
            </w: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операційні</w:t>
            </w:r>
            <w:r w:rsidR="00B67C8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 xml:space="preserve"> </w:t>
            </w: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 xml:space="preserve">витрати:  дозвіл, </w:t>
            </w:r>
            <w:proofErr w:type="spellStart"/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лаб</w:t>
            </w:r>
            <w:proofErr w:type="spellEnd"/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. дослідження, знезараження, податки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280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105,3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lang w:val="uk-UA"/>
              </w:rPr>
              <w:t>124,7</w:t>
            </w: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BD300F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170,0</w:t>
            </w:r>
          </w:p>
        </w:tc>
        <w:tc>
          <w:tcPr>
            <w:tcW w:w="72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44601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lang w:val="uk-UA"/>
              </w:rPr>
              <w:t>23,8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474E66" w:rsidRDefault="00544601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lang w:val="uk-UA"/>
              </w:rPr>
              <w:t>103,8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44601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lang w:val="uk-UA"/>
              </w:rPr>
              <w:t>28</w:t>
            </w:r>
            <w:r w:rsidR="00BD300F" w:rsidRPr="00474E66">
              <w:rPr>
                <w:rFonts w:ascii="Times New Roman" w:eastAsia="Times New Roman" w:hAnsi="Times New Roman" w:cs="Times New Roman"/>
                <w:lang w:val="uk-UA"/>
              </w:rPr>
              <w:t>,8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44601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lang w:val="uk-UA"/>
              </w:rPr>
              <w:t>13,6</w:t>
            </w:r>
          </w:p>
        </w:tc>
      </w:tr>
      <w:tr w:rsidR="00512840" w:rsidRPr="00474E66" w:rsidTr="00180EFA">
        <w:trPr>
          <w:trHeight w:val="409"/>
        </w:trPr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  <w:t>Разом (сума рядків з 240 по 280):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  <w:t>290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  <w:t>1011,8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975,6</w:t>
            </w: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BD300F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1274,3</w:t>
            </w:r>
          </w:p>
        </w:tc>
        <w:tc>
          <w:tcPr>
            <w:tcW w:w="72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BD300F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292,4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474E66" w:rsidRDefault="00BD300F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382,4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BD300F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307,4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BD300F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292,1</w:t>
            </w:r>
          </w:p>
        </w:tc>
      </w:tr>
      <w:tr w:rsidR="00C54647" w:rsidRPr="00474E66" w:rsidTr="00180EFA">
        <w:trPr>
          <w:trHeight w:val="368"/>
        </w:trPr>
        <w:tc>
          <w:tcPr>
            <w:tcW w:w="9644" w:type="dxa"/>
            <w:gridSpan w:val="11"/>
            <w:shd w:val="clear" w:color="auto" w:fill="FFFFFF"/>
            <w:vAlign w:val="center"/>
          </w:tcPr>
          <w:p w:rsidR="00C54647" w:rsidRPr="00474E66" w:rsidRDefault="00C54647" w:rsidP="00B4493A">
            <w:pPr>
              <w:spacing w:after="0" w:line="240" w:lineRule="auto"/>
              <w:ind w:left="142" w:right="13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uk-UA"/>
              </w:rPr>
              <w:t>ІІІ. Обов’язкові платежі підприємства до бюджету та державних цільових фондів</w:t>
            </w:r>
          </w:p>
        </w:tc>
      </w:tr>
      <w:tr w:rsidR="00512840" w:rsidRPr="00474E66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uk-UA"/>
              </w:rPr>
              <w:t>Сплата поточних податків та обов’язкових платежів до державного бюджету, у тому числі: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uk-UA"/>
              </w:rPr>
              <w:t>300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  <w:t>43,2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40,0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44601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40</w:t>
            </w:r>
            <w:r w:rsidR="00512840"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,0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44601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10</w:t>
            </w:r>
            <w:r w:rsidR="00512840"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,0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44601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10</w:t>
            </w:r>
            <w:r w:rsidR="00512840"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44601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10</w:t>
            </w:r>
            <w:r w:rsidR="00512840"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44601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10</w:t>
            </w:r>
            <w:r w:rsidR="00512840"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,0</w:t>
            </w:r>
          </w:p>
        </w:tc>
      </w:tr>
      <w:tr w:rsidR="00512840" w:rsidRPr="00474E66" w:rsidTr="004134C5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податок на прибуток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301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512840" w:rsidRPr="00474E66" w:rsidTr="004134C5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ПДВ, що підлягає сплаті до бюджету за підсумками звітного періоду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302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512840" w:rsidRPr="00474E66" w:rsidTr="004134C5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ПДВ, що підлягає відшкодуванню з бюджету за підсумками звітного періоду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303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512840" w:rsidRPr="00474E66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Інші податки, у тому числі(розшифрувати): (надра)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304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43,2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lang w:val="uk-UA"/>
              </w:rPr>
              <w:t>40,0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44601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lang w:val="uk-UA"/>
              </w:rPr>
              <w:t>40</w:t>
            </w:r>
            <w:r w:rsidR="00512840" w:rsidRPr="00474E66">
              <w:rPr>
                <w:rFonts w:ascii="Times New Roman" w:eastAsia="Times New Roman" w:hAnsi="Times New Roman" w:cs="Times New Roman"/>
                <w:lang w:val="uk-UA"/>
              </w:rPr>
              <w:t>,0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44601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lang w:val="uk-UA"/>
              </w:rPr>
              <w:t>10</w:t>
            </w:r>
            <w:r w:rsidR="00512840" w:rsidRPr="00474E66">
              <w:rPr>
                <w:rFonts w:ascii="Times New Roman" w:eastAsia="Times New Roman" w:hAnsi="Times New Roman" w:cs="Times New Roman"/>
                <w:lang w:val="uk-UA"/>
              </w:rPr>
              <w:t>,0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44601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lang w:val="uk-UA"/>
              </w:rPr>
              <w:t>10</w:t>
            </w:r>
            <w:r w:rsidR="00512840" w:rsidRPr="00474E66">
              <w:rPr>
                <w:rFonts w:ascii="Times New Roman" w:eastAsia="Times New Roman" w:hAnsi="Times New Roman" w:cs="Times New Roman"/>
                <w:lang w:val="uk-UA"/>
              </w:rPr>
              <w:t>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44601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lang w:val="uk-UA"/>
              </w:rPr>
              <w:t>10</w:t>
            </w:r>
            <w:r w:rsidR="00512840" w:rsidRPr="00474E66">
              <w:rPr>
                <w:rFonts w:ascii="Times New Roman" w:eastAsia="Times New Roman" w:hAnsi="Times New Roman" w:cs="Times New Roman"/>
                <w:lang w:val="uk-UA"/>
              </w:rPr>
              <w:t>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44601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lang w:val="uk-UA"/>
              </w:rPr>
              <w:t>10</w:t>
            </w:r>
            <w:bookmarkStart w:id="1" w:name="_GoBack"/>
            <w:bookmarkEnd w:id="1"/>
            <w:r w:rsidR="00512840" w:rsidRPr="00474E66">
              <w:rPr>
                <w:rFonts w:ascii="Times New Roman" w:eastAsia="Times New Roman" w:hAnsi="Times New Roman" w:cs="Times New Roman"/>
                <w:lang w:val="uk-UA"/>
              </w:rPr>
              <w:t>,0</w:t>
            </w:r>
          </w:p>
        </w:tc>
      </w:tr>
      <w:tr w:rsidR="00512840" w:rsidRPr="00474E66" w:rsidTr="004134C5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відрахування частини чистого прибутку комунальними підприємствами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304/1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512840" w:rsidRPr="00474E66" w:rsidTr="004134C5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інші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304/2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512840" w:rsidRPr="00474E66" w:rsidTr="004134C5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uk-UA"/>
              </w:rPr>
              <w:t>Погашення податкової заборгованості, у тому числі: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uk-UA"/>
              </w:rPr>
              <w:t>310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512840" w:rsidRPr="00474E66" w:rsidTr="004134C5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F36D3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п</w:t>
            </w:r>
            <w:r w:rsidR="00512840"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огашення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 xml:space="preserve"> </w:t>
            </w:r>
            <w:proofErr w:type="spellStart"/>
            <w:r w:rsidR="00512840"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реструктуризованих</w:t>
            </w:r>
            <w:proofErr w:type="spellEnd"/>
            <w:r w:rsidR="00512840"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 xml:space="preserve"> 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 xml:space="preserve"> </w:t>
            </w:r>
            <w:r w:rsidR="00512840"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відстрочених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 xml:space="preserve"> </w:t>
            </w:r>
            <w:r w:rsidR="00512840"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сум, що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 xml:space="preserve"> </w:t>
            </w:r>
            <w:r w:rsidR="00512840"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підлягають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 xml:space="preserve"> </w:t>
            </w:r>
            <w:r w:rsidR="00512840"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сплаті у поточному році до бюджету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311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512840" w:rsidRPr="00474E66" w:rsidTr="004134C5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до державних цільових фондів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312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512840" w:rsidRPr="00474E66" w:rsidTr="004134C5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неустойки (штрафи, пені)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313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544601" w:rsidRPr="00474E66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4601" w:rsidRPr="00474E66" w:rsidRDefault="00544601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uk-UA"/>
              </w:rPr>
              <w:t>Внески до державних</w:t>
            </w:r>
            <w:r w:rsidR="00F36D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uk-UA"/>
              </w:rPr>
              <w:t xml:space="preserve"> </w:t>
            </w:r>
            <w:r w:rsidRPr="00474E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uk-UA"/>
              </w:rPr>
              <w:t>цільових фондів, у тому числі: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4601" w:rsidRPr="00474E66" w:rsidRDefault="00544601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uk-UA"/>
              </w:rPr>
              <w:t>320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601" w:rsidRPr="00474E66" w:rsidRDefault="00544601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  <w:t>65,0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601" w:rsidRPr="00474E66" w:rsidRDefault="00544601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71,6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4601" w:rsidRPr="00474E66" w:rsidRDefault="00544601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85,5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4601" w:rsidRPr="00474E66" w:rsidRDefault="00544601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21,4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4601" w:rsidRPr="00474E66" w:rsidRDefault="00544601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21,4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4601" w:rsidRPr="00474E66" w:rsidRDefault="00544601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21,4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4601" w:rsidRPr="00474E66" w:rsidRDefault="00544601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21,3</w:t>
            </w:r>
          </w:p>
        </w:tc>
      </w:tr>
      <w:tr w:rsidR="00544601" w:rsidRPr="00474E66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4601" w:rsidRPr="00474E66" w:rsidRDefault="00544601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внески до фондів</w:t>
            </w:r>
            <w:r w:rsidR="00F36D3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 xml:space="preserve"> </w:t>
            </w: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соціального страхування - єдиний внесок на загальнообов'язкове державне соціальне страхування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4601" w:rsidRPr="00474E66" w:rsidRDefault="00544601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321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601" w:rsidRPr="00474E66" w:rsidRDefault="00544601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65,0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601" w:rsidRPr="00474E66" w:rsidRDefault="00544601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lang w:val="uk-UA"/>
              </w:rPr>
              <w:t>71,6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4601" w:rsidRPr="00474E66" w:rsidRDefault="00544601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lang w:val="uk-UA"/>
              </w:rPr>
              <w:t>85,5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4601" w:rsidRPr="00474E66" w:rsidRDefault="00544601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lang w:val="uk-UA"/>
              </w:rPr>
              <w:t>21,4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4601" w:rsidRPr="00474E66" w:rsidRDefault="00544601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lang w:val="uk-UA"/>
              </w:rPr>
              <w:t>21,4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4601" w:rsidRPr="00474E66" w:rsidRDefault="00544601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lang w:val="uk-UA"/>
              </w:rPr>
              <w:t>21,4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4601" w:rsidRPr="00474E66" w:rsidRDefault="00544601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lang w:val="uk-UA"/>
              </w:rPr>
              <w:t>21,3</w:t>
            </w:r>
          </w:p>
        </w:tc>
      </w:tr>
      <w:tr w:rsidR="00512840" w:rsidRPr="00474E66" w:rsidTr="004134C5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інші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322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512840" w:rsidRPr="00474E66" w:rsidTr="004134C5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  <w:t>Інші обов’язкові платежі, у тому числі: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  <w:t>330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512840" w:rsidRPr="00474E66" w:rsidTr="004134C5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місцеві податки та збори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331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512840" w:rsidRPr="00474E66" w:rsidTr="004134C5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інші платежі (розшифрувати)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332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80EFA" w:rsidRPr="00474E66" w:rsidTr="00180EFA">
        <w:trPr>
          <w:trHeight w:val="435"/>
        </w:trPr>
        <w:tc>
          <w:tcPr>
            <w:tcW w:w="9644" w:type="dxa"/>
            <w:gridSpan w:val="11"/>
            <w:shd w:val="clear" w:color="auto" w:fill="FFFFFF"/>
            <w:vAlign w:val="center"/>
          </w:tcPr>
          <w:p w:rsidR="00180EFA" w:rsidRPr="00474E66" w:rsidRDefault="00180EFA" w:rsidP="00B4493A">
            <w:pPr>
              <w:spacing w:after="0" w:line="240" w:lineRule="auto"/>
              <w:ind w:left="142" w:right="13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uk-UA"/>
              </w:rPr>
              <w:t>IV. Капітальні інвестиції протягом року</w:t>
            </w:r>
          </w:p>
        </w:tc>
      </w:tr>
      <w:tr w:rsidR="00DE30AB" w:rsidRPr="00474E66" w:rsidTr="00180EFA">
        <w:trPr>
          <w:trHeight w:val="386"/>
        </w:trPr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Капітальне будівництво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340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DE30AB" w:rsidRPr="00474E66" w:rsidTr="00180EFA">
        <w:trPr>
          <w:trHeight w:val="276"/>
        </w:trPr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в т. ч. за рахунок бюджетних коштів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341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DE30AB" w:rsidRPr="00474E66" w:rsidTr="00180EFA">
        <w:trPr>
          <w:trHeight w:val="549"/>
        </w:trPr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Придбання (виготовлення) основних засобів та інших необоротних матеріальних активів,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350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DE30AB" w:rsidRPr="00474E66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в т. ч. за рахунок бюджетних коштів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351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DE30AB" w:rsidRPr="00474E66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Придбання (створення) нематеріальних активів,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360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DE30AB" w:rsidRPr="00474E66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lastRenderedPageBreak/>
              <w:t>в т. ч. за рахунок бюджетних коштів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361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DE30AB" w:rsidRPr="00474E66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Погашення отриманих на капітальні інвестиції позик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370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DE30AB" w:rsidRPr="00474E66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в т. ч. за рахунок бюджетних коштів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371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DE30AB" w:rsidRPr="00474E66" w:rsidTr="00180EFA">
        <w:trPr>
          <w:trHeight w:val="819"/>
        </w:trPr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Модернізація, модифікація, дообладнання, реконструкція, інші види поліпшення необоротних активів,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380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DE30AB" w:rsidRPr="00474E66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в т. ч. за рахунок бюджетних коштів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381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DE30AB" w:rsidRPr="00474E66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  <w:t>Разом (сума рядків 340, 350, 360, 370, 380)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  <w:t>390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DE30AB" w:rsidRPr="00474E66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  <w:t>в т. ч. за рахунок бюджетних коштів (сума рядків 341, 351, 361, 371, 381)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  <w:t>391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DE30AB" w:rsidRPr="00474E66" w:rsidTr="00180EFA">
        <w:trPr>
          <w:trHeight w:val="378"/>
        </w:trPr>
        <w:tc>
          <w:tcPr>
            <w:tcW w:w="9644" w:type="dxa"/>
            <w:gridSpan w:val="11"/>
            <w:shd w:val="clear" w:color="auto" w:fill="FFFFFF"/>
            <w:vAlign w:val="center"/>
          </w:tcPr>
          <w:p w:rsidR="00DE30AB" w:rsidRPr="00474E66" w:rsidRDefault="00DE30AB" w:rsidP="00074CA4">
            <w:pPr>
              <w:spacing w:after="0" w:line="240" w:lineRule="auto"/>
              <w:ind w:left="142" w:right="13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uk-UA"/>
              </w:rPr>
              <w:t>V. Додаткова інформація</w:t>
            </w:r>
          </w:p>
        </w:tc>
      </w:tr>
      <w:tr w:rsidR="00DE30AB" w:rsidRPr="00474E66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Чисельність працівників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400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474E66" w:rsidRDefault="0084167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4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4</w:t>
            </w: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9B02E9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  <w:t>5</w:t>
            </w: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9B02E9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5</w:t>
            </w: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9B02E9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9B02E9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9B02E9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5</w:t>
            </w:r>
          </w:p>
        </w:tc>
      </w:tr>
      <w:tr w:rsidR="00512840" w:rsidRPr="00474E66" w:rsidTr="00180EFA">
        <w:trPr>
          <w:trHeight w:val="275"/>
        </w:trPr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Первісна вартість основних засобів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410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1946,3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lang w:val="uk-UA"/>
              </w:rPr>
              <w:t>2347,5</w:t>
            </w: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2347,5</w:t>
            </w: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DE30AB" w:rsidRPr="00474E66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Податкова заборгованість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420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DE30AB" w:rsidRPr="00474E66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Заборгованість перед працівниками із виплати заробітної плати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430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</w:tbl>
    <w:p w:rsidR="004570F0" w:rsidRPr="00474E66" w:rsidRDefault="004570F0" w:rsidP="00074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4570F0" w:rsidRPr="00474E66" w:rsidRDefault="004570F0" w:rsidP="00074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6E72BC" w:rsidRDefault="00E30839" w:rsidP="00225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474E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Дирек</w:t>
      </w:r>
      <w:r w:rsidR="00512840" w:rsidRPr="00474E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тор</w:t>
      </w:r>
      <w:r w:rsidRPr="00474E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474E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474E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474E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E73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E73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E73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E73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      </w:t>
      </w:r>
      <w:r w:rsidR="00512840" w:rsidRPr="00474E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Михайло НАУМЕНКО</w:t>
      </w:r>
    </w:p>
    <w:p w:rsidR="0022590F" w:rsidRDefault="0022590F" w:rsidP="00225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F7080" w:rsidRPr="006E72BC" w:rsidRDefault="000F7080" w:rsidP="00225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Юрій ЛАКОЗА</w:t>
      </w:r>
    </w:p>
    <w:sectPr w:rsidR="000F7080" w:rsidRPr="006E72BC" w:rsidSect="00031D4C">
      <w:headerReference w:type="defaul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733" w:rsidRDefault="00D34733" w:rsidP="00207966">
      <w:pPr>
        <w:spacing w:after="0" w:line="240" w:lineRule="auto"/>
      </w:pPr>
      <w:r>
        <w:separator/>
      </w:r>
    </w:p>
  </w:endnote>
  <w:endnote w:type="continuationSeparator" w:id="0">
    <w:p w:rsidR="00D34733" w:rsidRDefault="00D34733" w:rsidP="00207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733" w:rsidRDefault="00D34733" w:rsidP="00207966">
      <w:pPr>
        <w:spacing w:after="0" w:line="240" w:lineRule="auto"/>
      </w:pPr>
      <w:r>
        <w:separator/>
      </w:r>
    </w:p>
  </w:footnote>
  <w:footnote w:type="continuationSeparator" w:id="0">
    <w:p w:rsidR="00D34733" w:rsidRDefault="00D34733" w:rsidP="00207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7151007"/>
      <w:docPartObj>
        <w:docPartGallery w:val="Page Numbers (Top of Page)"/>
        <w:docPartUnique/>
      </w:docPartObj>
    </w:sdtPr>
    <w:sdtContent>
      <w:p w:rsidR="006E72BC" w:rsidRPr="00207966" w:rsidRDefault="00040766" w:rsidP="00207966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796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E72BC" w:rsidRPr="0020796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0796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590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0796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6018C"/>
    <w:multiLevelType w:val="hybridMultilevel"/>
    <w:tmpl w:val="B5724C5E"/>
    <w:lvl w:ilvl="0" w:tplc="84B69B0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349" w:hanging="360"/>
      </w:pPr>
    </w:lvl>
    <w:lvl w:ilvl="2" w:tplc="0422001B" w:tentative="1">
      <w:start w:val="1"/>
      <w:numFmt w:val="lowerRoman"/>
      <w:lvlText w:val="%3."/>
      <w:lvlJc w:val="right"/>
      <w:pPr>
        <w:ind w:left="4069" w:hanging="180"/>
      </w:pPr>
    </w:lvl>
    <w:lvl w:ilvl="3" w:tplc="0422000F" w:tentative="1">
      <w:start w:val="1"/>
      <w:numFmt w:val="decimal"/>
      <w:lvlText w:val="%4."/>
      <w:lvlJc w:val="left"/>
      <w:pPr>
        <w:ind w:left="4789" w:hanging="360"/>
      </w:pPr>
    </w:lvl>
    <w:lvl w:ilvl="4" w:tplc="04220019" w:tentative="1">
      <w:start w:val="1"/>
      <w:numFmt w:val="lowerLetter"/>
      <w:lvlText w:val="%5."/>
      <w:lvlJc w:val="left"/>
      <w:pPr>
        <w:ind w:left="5509" w:hanging="360"/>
      </w:pPr>
    </w:lvl>
    <w:lvl w:ilvl="5" w:tplc="0422001B" w:tentative="1">
      <w:start w:val="1"/>
      <w:numFmt w:val="lowerRoman"/>
      <w:lvlText w:val="%6."/>
      <w:lvlJc w:val="right"/>
      <w:pPr>
        <w:ind w:left="6229" w:hanging="180"/>
      </w:pPr>
    </w:lvl>
    <w:lvl w:ilvl="6" w:tplc="0422000F" w:tentative="1">
      <w:start w:val="1"/>
      <w:numFmt w:val="decimal"/>
      <w:lvlText w:val="%7."/>
      <w:lvlJc w:val="left"/>
      <w:pPr>
        <w:ind w:left="6949" w:hanging="360"/>
      </w:pPr>
    </w:lvl>
    <w:lvl w:ilvl="7" w:tplc="04220019" w:tentative="1">
      <w:start w:val="1"/>
      <w:numFmt w:val="lowerLetter"/>
      <w:lvlText w:val="%8."/>
      <w:lvlJc w:val="left"/>
      <w:pPr>
        <w:ind w:left="7669" w:hanging="360"/>
      </w:pPr>
    </w:lvl>
    <w:lvl w:ilvl="8" w:tplc="0422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>
    <w:nsid w:val="47C74ED9"/>
    <w:multiLevelType w:val="hybridMultilevel"/>
    <w:tmpl w:val="57606C3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38832B0"/>
    <w:multiLevelType w:val="hybridMultilevel"/>
    <w:tmpl w:val="FC1697CC"/>
    <w:lvl w:ilvl="0" w:tplc="BBFC43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A185EA6"/>
    <w:multiLevelType w:val="hybridMultilevel"/>
    <w:tmpl w:val="B1D6F43C"/>
    <w:lvl w:ilvl="0" w:tplc="B194009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06F237C"/>
    <w:multiLevelType w:val="hybridMultilevel"/>
    <w:tmpl w:val="215C0F38"/>
    <w:lvl w:ilvl="0" w:tplc="74A44E7C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B7D3A"/>
    <w:rsid w:val="00007EF6"/>
    <w:rsid w:val="00031D4C"/>
    <w:rsid w:val="00031E0D"/>
    <w:rsid w:val="00035F50"/>
    <w:rsid w:val="00040421"/>
    <w:rsid w:val="00040766"/>
    <w:rsid w:val="00047D4A"/>
    <w:rsid w:val="00050EA1"/>
    <w:rsid w:val="00055290"/>
    <w:rsid w:val="00060383"/>
    <w:rsid w:val="0006563A"/>
    <w:rsid w:val="000719F2"/>
    <w:rsid w:val="00074CA4"/>
    <w:rsid w:val="00083912"/>
    <w:rsid w:val="00085534"/>
    <w:rsid w:val="0009102C"/>
    <w:rsid w:val="000A04B3"/>
    <w:rsid w:val="000B15BC"/>
    <w:rsid w:val="000B29E0"/>
    <w:rsid w:val="000C6781"/>
    <w:rsid w:val="000F7080"/>
    <w:rsid w:val="000F7F7D"/>
    <w:rsid w:val="00107752"/>
    <w:rsid w:val="00130DBE"/>
    <w:rsid w:val="0014304E"/>
    <w:rsid w:val="00144EB8"/>
    <w:rsid w:val="00146147"/>
    <w:rsid w:val="00152453"/>
    <w:rsid w:val="00161589"/>
    <w:rsid w:val="001638F5"/>
    <w:rsid w:val="00180EFA"/>
    <w:rsid w:val="001A17CD"/>
    <w:rsid w:val="001A26CC"/>
    <w:rsid w:val="001A3F74"/>
    <w:rsid w:val="001B0326"/>
    <w:rsid w:val="001C547D"/>
    <w:rsid w:val="001F5347"/>
    <w:rsid w:val="001F71DD"/>
    <w:rsid w:val="00207966"/>
    <w:rsid w:val="00207FA4"/>
    <w:rsid w:val="002164FC"/>
    <w:rsid w:val="00220223"/>
    <w:rsid w:val="002236FE"/>
    <w:rsid w:val="00223AAC"/>
    <w:rsid w:val="0022590F"/>
    <w:rsid w:val="0023108E"/>
    <w:rsid w:val="00241CE1"/>
    <w:rsid w:val="00254BD9"/>
    <w:rsid w:val="00280934"/>
    <w:rsid w:val="0028181A"/>
    <w:rsid w:val="00282108"/>
    <w:rsid w:val="00293C11"/>
    <w:rsid w:val="002A40DA"/>
    <w:rsid w:val="002A7C8A"/>
    <w:rsid w:val="002C1693"/>
    <w:rsid w:val="002E3EB8"/>
    <w:rsid w:val="002E7BE3"/>
    <w:rsid w:val="002F1DA8"/>
    <w:rsid w:val="00305FFD"/>
    <w:rsid w:val="003171EA"/>
    <w:rsid w:val="003205C8"/>
    <w:rsid w:val="00323C78"/>
    <w:rsid w:val="00323DC8"/>
    <w:rsid w:val="0033227E"/>
    <w:rsid w:val="00332788"/>
    <w:rsid w:val="003529B4"/>
    <w:rsid w:val="00366709"/>
    <w:rsid w:val="0037246E"/>
    <w:rsid w:val="00376F9D"/>
    <w:rsid w:val="0039037F"/>
    <w:rsid w:val="003B2ACE"/>
    <w:rsid w:val="003B2D9E"/>
    <w:rsid w:val="003B7D3A"/>
    <w:rsid w:val="003C53E6"/>
    <w:rsid w:val="003E14AD"/>
    <w:rsid w:val="003F22CE"/>
    <w:rsid w:val="003F22FE"/>
    <w:rsid w:val="00403C8A"/>
    <w:rsid w:val="0040462E"/>
    <w:rsid w:val="004134C5"/>
    <w:rsid w:val="00421A0E"/>
    <w:rsid w:val="004226E0"/>
    <w:rsid w:val="0045507A"/>
    <w:rsid w:val="004570F0"/>
    <w:rsid w:val="00457181"/>
    <w:rsid w:val="00461DC7"/>
    <w:rsid w:val="00463476"/>
    <w:rsid w:val="00471219"/>
    <w:rsid w:val="00474E66"/>
    <w:rsid w:val="00482E6E"/>
    <w:rsid w:val="004839D2"/>
    <w:rsid w:val="004862F9"/>
    <w:rsid w:val="004950AC"/>
    <w:rsid w:val="004959A5"/>
    <w:rsid w:val="004A05A2"/>
    <w:rsid w:val="004A07A7"/>
    <w:rsid w:val="004C005C"/>
    <w:rsid w:val="004E16D6"/>
    <w:rsid w:val="00510F59"/>
    <w:rsid w:val="00512840"/>
    <w:rsid w:val="005225EE"/>
    <w:rsid w:val="00544601"/>
    <w:rsid w:val="0056671D"/>
    <w:rsid w:val="00571455"/>
    <w:rsid w:val="005717FE"/>
    <w:rsid w:val="00575CB6"/>
    <w:rsid w:val="005825F5"/>
    <w:rsid w:val="00583F07"/>
    <w:rsid w:val="005A4A66"/>
    <w:rsid w:val="005A7E45"/>
    <w:rsid w:val="005B1E39"/>
    <w:rsid w:val="005B37BF"/>
    <w:rsid w:val="005C6ADF"/>
    <w:rsid w:val="005F4CC8"/>
    <w:rsid w:val="00602781"/>
    <w:rsid w:val="006073F6"/>
    <w:rsid w:val="00607604"/>
    <w:rsid w:val="006159FA"/>
    <w:rsid w:val="00617041"/>
    <w:rsid w:val="00621C7C"/>
    <w:rsid w:val="00627813"/>
    <w:rsid w:val="00631997"/>
    <w:rsid w:val="0063545C"/>
    <w:rsid w:val="0064031C"/>
    <w:rsid w:val="00665D49"/>
    <w:rsid w:val="0066667F"/>
    <w:rsid w:val="006708DD"/>
    <w:rsid w:val="00677EE8"/>
    <w:rsid w:val="00686FED"/>
    <w:rsid w:val="006A4CA7"/>
    <w:rsid w:val="006A73E1"/>
    <w:rsid w:val="006B51EB"/>
    <w:rsid w:val="006D4519"/>
    <w:rsid w:val="006E72BC"/>
    <w:rsid w:val="006E772F"/>
    <w:rsid w:val="006F05B2"/>
    <w:rsid w:val="006F529E"/>
    <w:rsid w:val="007167BB"/>
    <w:rsid w:val="00717E18"/>
    <w:rsid w:val="00721F0B"/>
    <w:rsid w:val="00722B63"/>
    <w:rsid w:val="00723A14"/>
    <w:rsid w:val="0072482B"/>
    <w:rsid w:val="007324C5"/>
    <w:rsid w:val="0073323C"/>
    <w:rsid w:val="007373D2"/>
    <w:rsid w:val="007420AD"/>
    <w:rsid w:val="00751E02"/>
    <w:rsid w:val="00757A2F"/>
    <w:rsid w:val="0076376A"/>
    <w:rsid w:val="00770EC2"/>
    <w:rsid w:val="00780900"/>
    <w:rsid w:val="00781F95"/>
    <w:rsid w:val="00784239"/>
    <w:rsid w:val="00786284"/>
    <w:rsid w:val="007D71E6"/>
    <w:rsid w:val="007E4EF4"/>
    <w:rsid w:val="007E65F0"/>
    <w:rsid w:val="007F11E2"/>
    <w:rsid w:val="007F4C4A"/>
    <w:rsid w:val="00811F82"/>
    <w:rsid w:val="0081623B"/>
    <w:rsid w:val="00816803"/>
    <w:rsid w:val="0082246A"/>
    <w:rsid w:val="00822D93"/>
    <w:rsid w:val="00825887"/>
    <w:rsid w:val="00841677"/>
    <w:rsid w:val="00856484"/>
    <w:rsid w:val="0086341F"/>
    <w:rsid w:val="008643B7"/>
    <w:rsid w:val="00871ED3"/>
    <w:rsid w:val="00872855"/>
    <w:rsid w:val="00881E56"/>
    <w:rsid w:val="0088342A"/>
    <w:rsid w:val="008958D6"/>
    <w:rsid w:val="008A091A"/>
    <w:rsid w:val="008A21F0"/>
    <w:rsid w:val="008B02A2"/>
    <w:rsid w:val="008B47F7"/>
    <w:rsid w:val="008B73CF"/>
    <w:rsid w:val="008C1DD7"/>
    <w:rsid w:val="008C71F2"/>
    <w:rsid w:val="008D7233"/>
    <w:rsid w:val="008E3A72"/>
    <w:rsid w:val="008E3E6A"/>
    <w:rsid w:val="008F4D33"/>
    <w:rsid w:val="008F74E3"/>
    <w:rsid w:val="00901161"/>
    <w:rsid w:val="009071E2"/>
    <w:rsid w:val="00912FEA"/>
    <w:rsid w:val="009330B8"/>
    <w:rsid w:val="00935295"/>
    <w:rsid w:val="00947346"/>
    <w:rsid w:val="0095088F"/>
    <w:rsid w:val="00962F8A"/>
    <w:rsid w:val="00970D72"/>
    <w:rsid w:val="00971A80"/>
    <w:rsid w:val="00993C94"/>
    <w:rsid w:val="009B02E9"/>
    <w:rsid w:val="009B45BA"/>
    <w:rsid w:val="009C379B"/>
    <w:rsid w:val="009D516F"/>
    <w:rsid w:val="009E5368"/>
    <w:rsid w:val="009F1C34"/>
    <w:rsid w:val="009F68EF"/>
    <w:rsid w:val="00A03748"/>
    <w:rsid w:val="00A15960"/>
    <w:rsid w:val="00A32919"/>
    <w:rsid w:val="00A376F9"/>
    <w:rsid w:val="00A4482D"/>
    <w:rsid w:val="00A81A86"/>
    <w:rsid w:val="00A87075"/>
    <w:rsid w:val="00A96156"/>
    <w:rsid w:val="00A97BAD"/>
    <w:rsid w:val="00AA37DA"/>
    <w:rsid w:val="00AA3D62"/>
    <w:rsid w:val="00AB0F2F"/>
    <w:rsid w:val="00AB68D2"/>
    <w:rsid w:val="00AC4F57"/>
    <w:rsid w:val="00AC64CF"/>
    <w:rsid w:val="00AD75CF"/>
    <w:rsid w:val="00AE3A10"/>
    <w:rsid w:val="00AE4A02"/>
    <w:rsid w:val="00AE5D72"/>
    <w:rsid w:val="00AF4691"/>
    <w:rsid w:val="00AF661E"/>
    <w:rsid w:val="00B1090D"/>
    <w:rsid w:val="00B22409"/>
    <w:rsid w:val="00B23265"/>
    <w:rsid w:val="00B2392F"/>
    <w:rsid w:val="00B26DCC"/>
    <w:rsid w:val="00B30E7C"/>
    <w:rsid w:val="00B3624D"/>
    <w:rsid w:val="00B36FF3"/>
    <w:rsid w:val="00B37B0F"/>
    <w:rsid w:val="00B42C25"/>
    <w:rsid w:val="00B4493A"/>
    <w:rsid w:val="00B56416"/>
    <w:rsid w:val="00B67C84"/>
    <w:rsid w:val="00B73804"/>
    <w:rsid w:val="00B82978"/>
    <w:rsid w:val="00B846FF"/>
    <w:rsid w:val="00BA50CE"/>
    <w:rsid w:val="00BA712C"/>
    <w:rsid w:val="00BB7650"/>
    <w:rsid w:val="00BD0283"/>
    <w:rsid w:val="00BD1B0C"/>
    <w:rsid w:val="00BD300F"/>
    <w:rsid w:val="00BD42D7"/>
    <w:rsid w:val="00BE184F"/>
    <w:rsid w:val="00BE58F2"/>
    <w:rsid w:val="00C21F38"/>
    <w:rsid w:val="00C319AF"/>
    <w:rsid w:val="00C34AA7"/>
    <w:rsid w:val="00C43751"/>
    <w:rsid w:val="00C54647"/>
    <w:rsid w:val="00C570C2"/>
    <w:rsid w:val="00C6170F"/>
    <w:rsid w:val="00C64D38"/>
    <w:rsid w:val="00C77A4F"/>
    <w:rsid w:val="00C822A5"/>
    <w:rsid w:val="00C84AF4"/>
    <w:rsid w:val="00C92C7A"/>
    <w:rsid w:val="00C93D19"/>
    <w:rsid w:val="00CD00D0"/>
    <w:rsid w:val="00CE0DFB"/>
    <w:rsid w:val="00CE1FB5"/>
    <w:rsid w:val="00CE560A"/>
    <w:rsid w:val="00CE725C"/>
    <w:rsid w:val="00D23178"/>
    <w:rsid w:val="00D33898"/>
    <w:rsid w:val="00D34733"/>
    <w:rsid w:val="00D449C8"/>
    <w:rsid w:val="00D55115"/>
    <w:rsid w:val="00D6773A"/>
    <w:rsid w:val="00D8346A"/>
    <w:rsid w:val="00D9065C"/>
    <w:rsid w:val="00DA7D38"/>
    <w:rsid w:val="00DD12BC"/>
    <w:rsid w:val="00DE30AB"/>
    <w:rsid w:val="00DE355A"/>
    <w:rsid w:val="00DF17DA"/>
    <w:rsid w:val="00DF47F8"/>
    <w:rsid w:val="00E02CDA"/>
    <w:rsid w:val="00E15986"/>
    <w:rsid w:val="00E22E16"/>
    <w:rsid w:val="00E30839"/>
    <w:rsid w:val="00E424C6"/>
    <w:rsid w:val="00E734C8"/>
    <w:rsid w:val="00E75E52"/>
    <w:rsid w:val="00E80F21"/>
    <w:rsid w:val="00E81182"/>
    <w:rsid w:val="00E814A5"/>
    <w:rsid w:val="00E969C3"/>
    <w:rsid w:val="00EA158A"/>
    <w:rsid w:val="00EA39CB"/>
    <w:rsid w:val="00ED31E8"/>
    <w:rsid w:val="00ED53E7"/>
    <w:rsid w:val="00EE5C24"/>
    <w:rsid w:val="00EE74C8"/>
    <w:rsid w:val="00EF0300"/>
    <w:rsid w:val="00EF6C4A"/>
    <w:rsid w:val="00EF75A0"/>
    <w:rsid w:val="00EF78A0"/>
    <w:rsid w:val="00F10AE7"/>
    <w:rsid w:val="00F16AA4"/>
    <w:rsid w:val="00F20706"/>
    <w:rsid w:val="00F21237"/>
    <w:rsid w:val="00F36D3C"/>
    <w:rsid w:val="00F71AC1"/>
    <w:rsid w:val="00F76269"/>
    <w:rsid w:val="00F779EA"/>
    <w:rsid w:val="00F844FA"/>
    <w:rsid w:val="00FA4062"/>
    <w:rsid w:val="00FD3F2B"/>
    <w:rsid w:val="00FF0324"/>
    <w:rsid w:val="00FF7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7D3A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A03748"/>
    <w:pPr>
      <w:ind w:left="720"/>
      <w:contextualSpacing/>
    </w:pPr>
  </w:style>
  <w:style w:type="character" w:customStyle="1" w:styleId="fontstyle21">
    <w:name w:val="fontstyle21"/>
    <w:basedOn w:val="a0"/>
    <w:rsid w:val="00A0374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01">
    <w:name w:val="fontstyle01"/>
    <w:basedOn w:val="a0"/>
    <w:rsid w:val="004226E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table" w:styleId="a5">
    <w:name w:val="Table Grid"/>
    <w:basedOn w:val="a1"/>
    <w:uiPriority w:val="59"/>
    <w:rsid w:val="009D51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23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36F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07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7966"/>
  </w:style>
  <w:style w:type="paragraph" w:styleId="aa">
    <w:name w:val="footer"/>
    <w:basedOn w:val="a"/>
    <w:link w:val="ab"/>
    <w:uiPriority w:val="99"/>
    <w:unhideWhenUsed/>
    <w:rsid w:val="00207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79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7D3A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A03748"/>
    <w:pPr>
      <w:ind w:left="720"/>
      <w:contextualSpacing/>
    </w:pPr>
  </w:style>
  <w:style w:type="character" w:customStyle="1" w:styleId="fontstyle21">
    <w:name w:val="fontstyle21"/>
    <w:basedOn w:val="a0"/>
    <w:rsid w:val="00A0374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01">
    <w:name w:val="fontstyle01"/>
    <w:basedOn w:val="a0"/>
    <w:rsid w:val="004226E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table" w:styleId="a5">
    <w:name w:val="Table Grid"/>
    <w:basedOn w:val="a1"/>
    <w:uiPriority w:val="59"/>
    <w:rsid w:val="009D51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23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36F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07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7966"/>
  </w:style>
  <w:style w:type="paragraph" w:styleId="aa">
    <w:name w:val="footer"/>
    <w:basedOn w:val="a"/>
    <w:link w:val="ab"/>
    <w:uiPriority w:val="99"/>
    <w:unhideWhenUsed/>
    <w:rsid w:val="00207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79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87D3F-316D-4FAD-AF7A-FA3AC540D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4114</Words>
  <Characters>2346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Комунальне</dc:creator>
  <cp:lastModifiedBy>Секретар</cp:lastModifiedBy>
  <cp:revision>16</cp:revision>
  <cp:lastPrinted>2025-02-11T08:20:00Z</cp:lastPrinted>
  <dcterms:created xsi:type="dcterms:W3CDTF">2025-03-13T06:57:00Z</dcterms:created>
  <dcterms:modified xsi:type="dcterms:W3CDTF">2025-03-31T09:36:00Z</dcterms:modified>
</cp:coreProperties>
</file>